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5F3" w:rsidRDefault="00D805F3" w:rsidP="00D805F3">
      <w:pPr>
        <w:jc w:val="center"/>
        <w:rPr>
          <w:rFonts w:ascii="MS Reference Sans Serif" w:eastAsia="Calibri" w:hAnsi="MS Reference Sans Serif" w:cs="Times New Roman"/>
          <w:b/>
          <w:sz w:val="28"/>
          <w:szCs w:val="28"/>
        </w:rPr>
      </w:pPr>
      <w:r w:rsidRPr="00D805F3">
        <w:rPr>
          <w:rFonts w:ascii="MS Reference Sans Serif" w:eastAsia="Calibri" w:hAnsi="MS Reference Sans Serif" w:cs="Times New Roman"/>
          <w:b/>
          <w:sz w:val="28"/>
          <w:szCs w:val="28"/>
        </w:rPr>
        <w:t>Deine Rolle als Kursleiter</w:t>
      </w:r>
    </w:p>
    <w:p w:rsidR="00D805F3" w:rsidRPr="00D805F3" w:rsidRDefault="00D805F3" w:rsidP="00D805F3">
      <w:pPr>
        <w:jc w:val="center"/>
        <w:rPr>
          <w:rFonts w:ascii="MS Reference Sans Serif" w:eastAsia="Calibri" w:hAnsi="MS Reference Sans Serif" w:cs="Times New Roman"/>
        </w:rPr>
      </w:pPr>
      <w:r w:rsidRPr="00D805F3">
        <w:rPr>
          <w:rFonts w:ascii="Calibri" w:eastAsia="Calibri" w:hAnsi="Calibri" w:cs="Times New Roman"/>
          <w:noProof/>
          <w:lang w:eastAsia="de-DE"/>
        </w:rPr>
        <w:drawing>
          <wp:anchor distT="0" distB="0" distL="114300" distR="114300" simplePos="0" relativeHeight="251659264" behindDoc="0" locked="0" layoutInCell="1" allowOverlap="1" wp14:anchorId="78C9DD62" wp14:editId="733EE4B8">
            <wp:simplePos x="0" y="0"/>
            <wp:positionH relativeFrom="margin">
              <wp:posOffset>4700905</wp:posOffset>
            </wp:positionH>
            <wp:positionV relativeFrom="paragraph">
              <wp:posOffset>179070</wp:posOffset>
            </wp:positionV>
            <wp:extent cx="943610" cy="1272540"/>
            <wp:effectExtent l="0" t="0" r="8890" b="3810"/>
            <wp:wrapSquare wrapText="bothSides"/>
            <wp:docPr id="2" name="Grafik 2" descr="C:\Users\Carola\AppData\Local\Microsoft\Windows\INetCacheContent.Word\Lehrer 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a\AppData\Local\Microsoft\Windows\INetCacheContent.Word\Lehrer li.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3610" cy="1272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05F3" w:rsidRPr="008F4E1E" w:rsidRDefault="00D805F3" w:rsidP="008F4E1E">
      <w:pPr>
        <w:jc w:val="both"/>
        <w:rPr>
          <w:rFonts w:ascii="MS Reference Sans Serif" w:eastAsia="Calibri" w:hAnsi="MS Reference Sans Serif" w:cs="Times New Roman"/>
          <w:sz w:val="24"/>
          <w:szCs w:val="24"/>
        </w:rPr>
      </w:pPr>
      <w:r w:rsidRPr="008F4E1E">
        <w:rPr>
          <w:rFonts w:ascii="MS Reference Sans Serif" w:eastAsia="Calibri" w:hAnsi="MS Reference Sans Serif" w:cs="Times New Roman"/>
          <w:b/>
          <w:sz w:val="24"/>
          <w:szCs w:val="24"/>
        </w:rPr>
        <w:t>Das Buch ist der Lehrer.</w:t>
      </w:r>
      <w:r w:rsidRPr="008F4E1E">
        <w:rPr>
          <w:rFonts w:ascii="MS Reference Sans Serif" w:eastAsia="Calibri" w:hAnsi="MS Reference Sans Serif" w:cs="Times New Roman"/>
          <w:sz w:val="24"/>
          <w:szCs w:val="24"/>
        </w:rPr>
        <w:t xml:space="preserve"> </w:t>
      </w:r>
    </w:p>
    <w:p w:rsidR="00D805F3" w:rsidRPr="008F4E1E" w:rsidRDefault="00D805F3" w:rsidP="008F4E1E">
      <w:pPr>
        <w:jc w:val="both"/>
        <w:rPr>
          <w:rFonts w:ascii="MS Reference Sans Serif" w:eastAsia="Calibri" w:hAnsi="MS Reference Sans Serif" w:cs="Times New Roman"/>
          <w:sz w:val="24"/>
          <w:szCs w:val="24"/>
        </w:rPr>
      </w:pPr>
      <w:r w:rsidRPr="008F4E1E">
        <w:rPr>
          <w:rFonts w:ascii="MS Reference Sans Serif" w:eastAsia="Calibri" w:hAnsi="MS Reference Sans Serif" w:cs="Times New Roman"/>
          <w:sz w:val="24"/>
          <w:szCs w:val="24"/>
        </w:rPr>
        <w:t>Es stellt leichte Fragen und am Ende jeder Lektion findet man die Antworten. Das Bild des ‚Lehrers‘ erinnert die Lerner an die wichtigen Aussagen. Das erleichtert deine Aufgabe. In der Gesprächsrunde solltest du keine Predigten halten, sondern den Teilnehm</w:t>
      </w:r>
      <w:r w:rsidR="006B4060">
        <w:rPr>
          <w:rFonts w:ascii="MS Reference Sans Serif" w:eastAsia="Calibri" w:hAnsi="MS Reference Sans Serif" w:cs="Times New Roman"/>
          <w:sz w:val="24"/>
          <w:szCs w:val="24"/>
        </w:rPr>
        <w:t>ern helfen, das was sie gelernt haben</w:t>
      </w:r>
      <w:r w:rsidRPr="008F4E1E">
        <w:rPr>
          <w:rFonts w:ascii="MS Reference Sans Serif" w:eastAsia="Calibri" w:hAnsi="MS Reference Sans Serif" w:cs="Times New Roman"/>
          <w:sz w:val="24"/>
          <w:szCs w:val="24"/>
        </w:rPr>
        <w:t>, zu vertiefen und anzuwenden.</w:t>
      </w:r>
      <w:r w:rsidR="000811D8">
        <w:rPr>
          <w:rFonts w:ascii="MS Reference Sans Serif" w:eastAsia="Calibri" w:hAnsi="MS Reference Sans Serif" w:cs="Times New Roman"/>
          <w:sz w:val="24"/>
          <w:szCs w:val="24"/>
        </w:rPr>
        <w:t xml:space="preserve"> Bereite dich sehr gut vor!</w:t>
      </w:r>
      <w:bookmarkStart w:id="0" w:name="_GoBack"/>
      <w:bookmarkEnd w:id="0"/>
    </w:p>
    <w:p w:rsidR="00D805F3" w:rsidRPr="008F4E1E" w:rsidRDefault="00D805F3" w:rsidP="008F4E1E">
      <w:pPr>
        <w:jc w:val="both"/>
        <w:rPr>
          <w:rFonts w:ascii="MS Reference Sans Serif" w:eastAsia="Calibri" w:hAnsi="MS Reference Sans Serif" w:cs="Times New Roman"/>
          <w:b/>
          <w:sz w:val="24"/>
          <w:szCs w:val="24"/>
        </w:rPr>
      </w:pPr>
      <w:r w:rsidRPr="008F4E1E">
        <w:rPr>
          <w:rFonts w:ascii="MS Reference Sans Serif" w:eastAsia="Calibri" w:hAnsi="MS Reference Sans Serif" w:cs="Times New Roman"/>
          <w:b/>
          <w:sz w:val="24"/>
          <w:szCs w:val="24"/>
        </w:rPr>
        <w:t>Du bist Mentor und Freund</w:t>
      </w:r>
    </w:p>
    <w:p w:rsidR="00D805F3" w:rsidRPr="008F4E1E" w:rsidRDefault="00D805F3" w:rsidP="008F4E1E">
      <w:pPr>
        <w:jc w:val="both"/>
        <w:rPr>
          <w:rFonts w:ascii="MS Reference Sans Serif" w:eastAsia="Calibri" w:hAnsi="MS Reference Sans Serif" w:cs="Times New Roman"/>
          <w:sz w:val="24"/>
          <w:szCs w:val="24"/>
        </w:rPr>
      </w:pPr>
      <w:r w:rsidRPr="008F4E1E">
        <w:rPr>
          <w:rFonts w:ascii="MS Reference Sans Serif" w:eastAsia="Calibri" w:hAnsi="MS Reference Sans Serif" w:cs="Times New Roman"/>
          <w:sz w:val="24"/>
          <w:szCs w:val="24"/>
        </w:rPr>
        <w:t xml:space="preserve">Für die Lerner bist du ihr Mentor- Du bist ihr Vorbild, Berater und Freund. Sie beobachten dich, und wie du lebst, ist wichtiger als dein Wissen. Ein Afghane sagte: „Ich fragte nach Bibelstudium, … und studierte die Person, die mich anleitete.“ </w:t>
      </w:r>
    </w:p>
    <w:p w:rsidR="00D805F3" w:rsidRPr="008F4E1E" w:rsidRDefault="00D805F3" w:rsidP="008F4E1E">
      <w:pPr>
        <w:jc w:val="both"/>
        <w:rPr>
          <w:rFonts w:ascii="MS Reference Sans Serif" w:eastAsia="Calibri" w:hAnsi="MS Reference Sans Serif" w:cs="Times New Roman"/>
          <w:sz w:val="24"/>
          <w:szCs w:val="24"/>
        </w:rPr>
      </w:pPr>
      <w:r w:rsidRPr="008F4E1E">
        <w:rPr>
          <w:rFonts w:ascii="MS Reference Sans Serif" w:eastAsia="Calibri" w:hAnsi="MS Reference Sans Serif" w:cs="Times New Roman"/>
          <w:sz w:val="24"/>
          <w:szCs w:val="24"/>
        </w:rPr>
        <w:t xml:space="preserve">Denke daran, dass du es mit Erwachsenen zu tun hast. Sie haben viel Lebenserfahrung, die sie im Gespräch beisteuern können. Frage sie nach ihren Erfahrungen und Meinungen. Ermutige sie, selbst zu denken. Vergewissere dich, dass sie die ’praktische Aufgabe‘ jede Woche ausführen. Kümmere dich um sie, und bete für sie. Teile mit ihnen Freud und Leid. Hilf ihnen, Krisen mit einer christusgemäßen Einstellung zu begegnen. </w:t>
      </w:r>
    </w:p>
    <w:p w:rsidR="00D805F3" w:rsidRPr="008F4E1E" w:rsidRDefault="00D805F3" w:rsidP="008F4E1E">
      <w:pPr>
        <w:jc w:val="both"/>
        <w:rPr>
          <w:rFonts w:ascii="MS Reference Sans Serif" w:eastAsia="Calibri" w:hAnsi="MS Reference Sans Serif" w:cs="Times New Roman"/>
          <w:sz w:val="24"/>
          <w:szCs w:val="24"/>
        </w:rPr>
      </w:pPr>
      <w:r w:rsidRPr="008F4E1E">
        <w:rPr>
          <w:rFonts w:ascii="MS Reference Sans Serif" w:eastAsia="Calibri" w:hAnsi="MS Reference Sans Serif" w:cs="Times New Roman"/>
          <w:sz w:val="24"/>
          <w:szCs w:val="24"/>
        </w:rPr>
        <w:t xml:space="preserve">Triff dich mit deinen Freunden möglichst auch außerhalb eurer wöchentlichen Treffen. Lade sie zum Essen ein oder unternehmt etwas miteinander. Du würdest staunen, wenn du wüsstest, wie viel sie von dir lernen während sie dich beobachten: Wie du mit Stress umgehst, anderen vergibst, deine Gewohnheiten, dein Familienleben. </w:t>
      </w:r>
    </w:p>
    <w:p w:rsidR="00D805F3" w:rsidRPr="008F4E1E" w:rsidRDefault="00D805F3" w:rsidP="008F4E1E">
      <w:pPr>
        <w:jc w:val="both"/>
        <w:rPr>
          <w:rFonts w:ascii="MS Reference Sans Serif" w:eastAsia="Calibri" w:hAnsi="MS Reference Sans Serif" w:cs="Times New Roman"/>
          <w:b/>
          <w:sz w:val="24"/>
          <w:szCs w:val="24"/>
        </w:rPr>
      </w:pPr>
      <w:r w:rsidRPr="008F4E1E">
        <w:rPr>
          <w:rFonts w:ascii="MS Reference Sans Serif" w:eastAsia="Calibri" w:hAnsi="MS Reference Sans Serif" w:cs="Times New Roman"/>
          <w:b/>
          <w:sz w:val="24"/>
          <w:szCs w:val="24"/>
        </w:rPr>
        <w:t>Jünger machen Jünger</w:t>
      </w:r>
    </w:p>
    <w:p w:rsidR="00D805F3" w:rsidRPr="008F4E1E" w:rsidRDefault="00D805F3" w:rsidP="008F4E1E">
      <w:pPr>
        <w:jc w:val="both"/>
        <w:rPr>
          <w:rFonts w:ascii="MS Reference Sans Serif" w:eastAsia="Calibri" w:hAnsi="MS Reference Sans Serif" w:cs="Times New Roman"/>
          <w:sz w:val="24"/>
          <w:szCs w:val="24"/>
        </w:rPr>
      </w:pPr>
      <w:r w:rsidRPr="008F4E1E">
        <w:rPr>
          <w:rFonts w:ascii="MS Reference Sans Serif" w:eastAsia="Calibri" w:hAnsi="MS Reference Sans Serif" w:cs="Times New Roman"/>
          <w:sz w:val="24"/>
          <w:szCs w:val="24"/>
        </w:rPr>
        <w:t xml:space="preserve">Ein Kursbuch macht keine Jünger. Nur Jünger machen Jünger. Jemand hat dir geholfen, als Jünger Jesu zu wachsen; jetzt bist du dran! Heute wenden sich mehr Muslime Jesus zu als jemals zuvor. Aber Evangelisation ohne Jüngerschaft bringt nur begrenzte Frucht. Möge Gott dich als sein Mitarbeiter gebrauchen, damit Frucht vervielfältigt wird im Leben und in den Familien der Menschen, die aus dem Islam kommen, um Jesus Christus zu folgen. </w:t>
      </w:r>
    </w:p>
    <w:p w:rsidR="00DE20EC" w:rsidRPr="00D805F3" w:rsidRDefault="00DE20EC">
      <w:pPr>
        <w:rPr>
          <w:rFonts w:ascii="MS Reference Sans Serif" w:eastAsia="Calibri" w:hAnsi="MS Reference Sans Serif" w:cs="Times New Roman"/>
        </w:rPr>
      </w:pPr>
    </w:p>
    <w:sectPr w:rsidR="00DE20EC" w:rsidRPr="00D805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F3"/>
    <w:rsid w:val="0002287D"/>
    <w:rsid w:val="000811D8"/>
    <w:rsid w:val="000D3F8A"/>
    <w:rsid w:val="00481F17"/>
    <w:rsid w:val="006B4060"/>
    <w:rsid w:val="00752926"/>
    <w:rsid w:val="008F4E1E"/>
    <w:rsid w:val="009F240B"/>
    <w:rsid w:val="00A327C4"/>
    <w:rsid w:val="00A67706"/>
    <w:rsid w:val="00AA55F0"/>
    <w:rsid w:val="00B6669C"/>
    <w:rsid w:val="00C02356"/>
    <w:rsid w:val="00C05185"/>
    <w:rsid w:val="00D805F3"/>
    <w:rsid w:val="00DB6631"/>
    <w:rsid w:val="00DE20EC"/>
    <w:rsid w:val="00E040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6565"/>
  <w15:chartTrackingRefBased/>
  <w15:docId w15:val="{19CA0ADC-9BB8-49D3-B928-8A2D5E338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1625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Keil</dc:creator>
  <cp:keywords/>
  <dc:description/>
  <cp:lastModifiedBy>Carola Keil</cp:lastModifiedBy>
  <cp:revision>4</cp:revision>
  <dcterms:created xsi:type="dcterms:W3CDTF">2017-03-06T13:02:00Z</dcterms:created>
  <dcterms:modified xsi:type="dcterms:W3CDTF">2017-03-14T09:20:00Z</dcterms:modified>
</cp:coreProperties>
</file>